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E0" w:rsidRPr="00D231E0" w:rsidRDefault="00D231E0" w:rsidP="00D23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Seminár o spotrebiteľských právach</w:t>
      </w:r>
    </w:p>
    <w:p w:rsidR="006F71F4" w:rsidRDefault="00D231E0" w:rsidP="00D23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1E0">
        <w:rPr>
          <w:rFonts w:ascii="Times New Roman" w:eastAsia="Times New Roman" w:hAnsi="Times New Roman" w:cs="Times New Roman"/>
          <w:sz w:val="24"/>
          <w:szCs w:val="24"/>
          <w:lang w:eastAsia="sk-SK"/>
        </w:rPr>
        <w:t>V rámci série prednášok, ktoré sa vo viacerých mestách Slovenska uskutočňujú v záujme prehĺbenia vedomostí žiakov o ich spotrebiteľských právach, zorganizovalo Európske spotrebiteľské centrum v SR seminár aj na</w:t>
      </w:r>
      <w:r w:rsidR="006F71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našej </w:t>
      </w:r>
      <w:r w:rsidRPr="00D231E0">
        <w:rPr>
          <w:rFonts w:ascii="Times New Roman" w:eastAsia="Times New Roman" w:hAnsi="Times New Roman" w:cs="Times New Roman"/>
          <w:sz w:val="24"/>
          <w:szCs w:val="24"/>
          <w:lang w:eastAsia="sk-SK"/>
        </w:rPr>
        <w:t>Strednej odbo</w:t>
      </w:r>
      <w:r w:rsidR="006F71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rnej škole Jozefa </w:t>
      </w:r>
      <w:proofErr w:type="spellStart"/>
      <w:r w:rsidR="006F71F4">
        <w:rPr>
          <w:rFonts w:ascii="Times New Roman" w:eastAsia="Times New Roman" w:hAnsi="Times New Roman" w:cs="Times New Roman"/>
          <w:sz w:val="24"/>
          <w:szCs w:val="24"/>
          <w:lang w:eastAsia="sk-SK"/>
        </w:rPr>
        <w:t>Čabelku</w:t>
      </w:r>
      <w:proofErr w:type="spellEnd"/>
      <w:r w:rsidRPr="00D231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D231E0" w:rsidRDefault="00D231E0" w:rsidP="00D23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1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Žiaci si vypočuli prednášku s témou „Ochrana spotrebiteľa a nakupovanie cez internet“, ktorú </w:t>
      </w:r>
      <w:proofErr w:type="spellStart"/>
      <w:r w:rsidRPr="00D231E0">
        <w:rPr>
          <w:rFonts w:ascii="Times New Roman" w:eastAsia="Times New Roman" w:hAnsi="Times New Roman" w:cs="Times New Roman"/>
          <w:sz w:val="24"/>
          <w:szCs w:val="24"/>
          <w:lang w:eastAsia="sk-SK"/>
        </w:rPr>
        <w:t>odprezentovala</w:t>
      </w:r>
      <w:proofErr w:type="spellEnd"/>
      <w:r w:rsidRPr="00D231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Mgr. Katarína </w:t>
      </w:r>
      <w:proofErr w:type="spellStart"/>
      <w:r w:rsidRPr="00D231E0">
        <w:rPr>
          <w:rFonts w:ascii="Times New Roman" w:eastAsia="Times New Roman" w:hAnsi="Times New Roman" w:cs="Times New Roman"/>
          <w:sz w:val="24"/>
          <w:szCs w:val="24"/>
          <w:lang w:eastAsia="sk-SK"/>
        </w:rPr>
        <w:t>Zalaiová</w:t>
      </w:r>
      <w:proofErr w:type="spellEnd"/>
      <w:r w:rsidRPr="00D231E0">
        <w:rPr>
          <w:rFonts w:ascii="Times New Roman" w:eastAsia="Times New Roman" w:hAnsi="Times New Roman" w:cs="Times New Roman"/>
          <w:sz w:val="24"/>
          <w:szCs w:val="24"/>
          <w:lang w:eastAsia="sk-SK"/>
        </w:rPr>
        <w:t>. Na záver stretnutia dostali žiaci, ktorí vedeli správne odpovedať na kvízové otázky o svojich spotrebiteľských právach, USB kľúče. Študentom boli tiež rozdané diáre na rok 2015, v úvode ktorých si môžu prečítať dôležité informácie z oblasti ochrany spotrebiteľa.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31E0" w:rsidRDefault="00D231E0" w:rsidP="00D23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Študentov prednáška upútala. </w:t>
      </w:r>
    </w:p>
    <w:p w:rsidR="00D231E0" w:rsidRDefault="00D231E0" w:rsidP="00D23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Ing. Oľga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Skubeňová</w:t>
      </w:r>
      <w:proofErr w:type="spellEnd"/>
    </w:p>
    <w:p w:rsidR="006F71F4" w:rsidRPr="00D231E0" w:rsidRDefault="006F71F4" w:rsidP="00D23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56E42" w:rsidRDefault="00456E42"/>
    <w:sectPr w:rsidR="00456E42" w:rsidSect="00456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231E0"/>
    <w:rsid w:val="00456E42"/>
    <w:rsid w:val="006F71F4"/>
    <w:rsid w:val="007E6044"/>
    <w:rsid w:val="00D2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6E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6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Company>SOSHSaO-SK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UC29PC</dc:creator>
  <cp:keywords/>
  <dc:description/>
  <cp:lastModifiedBy>UC29PC</cp:lastModifiedBy>
  <cp:revision>2</cp:revision>
  <dcterms:created xsi:type="dcterms:W3CDTF">2014-11-25T09:57:00Z</dcterms:created>
  <dcterms:modified xsi:type="dcterms:W3CDTF">2014-11-25T10:00:00Z</dcterms:modified>
</cp:coreProperties>
</file>