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74" w:rsidRPr="009F0BD4" w:rsidRDefault="000D219C" w:rsidP="007D5674">
      <w:pPr>
        <w:jc w:val="center"/>
        <w:rPr>
          <w:rFonts w:asciiTheme="minorHAnsi" w:hAnsiTheme="minorHAnsi"/>
          <w:b/>
          <w:szCs w:val="22"/>
        </w:rPr>
      </w:pPr>
      <w:r w:rsidRPr="009F0BD4">
        <w:rPr>
          <w:rFonts w:asciiTheme="minorHAnsi" w:hAnsiTheme="minorHAnsi"/>
          <w:b/>
          <w:szCs w:val="22"/>
        </w:rPr>
        <w:t>VÝZVA NA PREDLOŽENIE PONUKY</w:t>
      </w:r>
    </w:p>
    <w:p w:rsidR="007D5674" w:rsidRPr="009A4CA0" w:rsidRDefault="007D5674" w:rsidP="007D5674">
      <w:pPr>
        <w:jc w:val="center"/>
        <w:rPr>
          <w:rFonts w:asciiTheme="minorHAnsi" w:hAnsiTheme="minorHAnsi"/>
          <w:sz w:val="22"/>
          <w:szCs w:val="22"/>
        </w:rPr>
      </w:pPr>
      <w:r w:rsidRPr="009A4CA0">
        <w:rPr>
          <w:rFonts w:asciiTheme="minorHAnsi" w:hAnsiTheme="minorHAnsi"/>
          <w:sz w:val="22"/>
          <w:szCs w:val="22"/>
        </w:rPr>
        <w:t>pre zákazku podľa § 9 zákona č. 25/2006 Z. z. o vere</w:t>
      </w:r>
      <w:r w:rsidR="009A4CA0">
        <w:rPr>
          <w:rFonts w:asciiTheme="minorHAnsi" w:hAnsiTheme="minorHAnsi"/>
          <w:sz w:val="22"/>
          <w:szCs w:val="22"/>
        </w:rPr>
        <w:t>j</w:t>
      </w:r>
      <w:r w:rsidRPr="009A4CA0">
        <w:rPr>
          <w:rFonts w:asciiTheme="minorHAnsi" w:hAnsiTheme="minorHAnsi"/>
          <w:sz w:val="22"/>
          <w:szCs w:val="22"/>
        </w:rPr>
        <w:t xml:space="preserve">nom obstarávaní </w:t>
      </w:r>
      <w:r w:rsidR="009A4CA0" w:rsidRPr="009A4CA0">
        <w:rPr>
          <w:rFonts w:asciiTheme="minorHAnsi" w:hAnsiTheme="minorHAnsi"/>
          <w:sz w:val="22"/>
          <w:szCs w:val="22"/>
        </w:rPr>
        <w:t xml:space="preserve">a o zmene a doplnení niektorých zákon </w:t>
      </w:r>
      <w:r w:rsidRPr="009A4CA0">
        <w:rPr>
          <w:rFonts w:asciiTheme="minorHAnsi" w:hAnsiTheme="minorHAnsi"/>
          <w:sz w:val="22"/>
          <w:szCs w:val="22"/>
        </w:rPr>
        <w:t>v znení neskorších predpisov</w:t>
      </w: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Identifikácia verejného obstarávateľa</w:t>
      </w:r>
    </w:p>
    <w:p w:rsidR="007D5674" w:rsidRPr="007D5674" w:rsidRDefault="007D5674" w:rsidP="00706882">
      <w:pPr>
        <w:ind w:left="2410" w:hanging="2126"/>
        <w:jc w:val="both"/>
        <w:rPr>
          <w:rFonts w:asciiTheme="minorHAnsi" w:hAnsiTheme="minorHAnsi"/>
          <w:color w:val="000000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Názov: </w:t>
      </w:r>
      <w:r w:rsidR="00371EC7">
        <w:rPr>
          <w:rFonts w:asciiTheme="minorHAnsi" w:hAnsiTheme="minorHAnsi"/>
          <w:sz w:val="22"/>
          <w:szCs w:val="22"/>
        </w:rPr>
        <w:t xml:space="preserve"> </w:t>
      </w:r>
      <w:r w:rsidR="00371EC7">
        <w:rPr>
          <w:rFonts w:asciiTheme="minorHAnsi" w:hAnsiTheme="minorHAnsi"/>
          <w:sz w:val="22"/>
          <w:szCs w:val="22"/>
        </w:rPr>
        <w:tab/>
        <w:t xml:space="preserve">Stredná odborná škola Jozefa </w:t>
      </w:r>
      <w:proofErr w:type="spellStart"/>
      <w:r w:rsidR="00371EC7">
        <w:rPr>
          <w:rFonts w:asciiTheme="minorHAnsi" w:hAnsiTheme="minorHAnsi"/>
          <w:sz w:val="22"/>
          <w:szCs w:val="22"/>
        </w:rPr>
        <w:t>Čabelku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D5674" w:rsidRPr="007D5674" w:rsidRDefault="007D5674" w:rsidP="00706882">
      <w:pPr>
        <w:ind w:left="2410" w:hanging="2126"/>
        <w:jc w:val="both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Sídlo: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 xml:space="preserve">Bernolákova 383/10, Holíč </w:t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Kontaktná osoba: </w:t>
      </w:r>
      <w:r>
        <w:rPr>
          <w:rFonts w:asciiTheme="minorHAnsi" w:hAnsiTheme="minorHAnsi"/>
          <w:sz w:val="22"/>
          <w:szCs w:val="22"/>
        </w:rPr>
        <w:tab/>
      </w:r>
      <w:r w:rsidR="004F776E">
        <w:rPr>
          <w:rFonts w:asciiTheme="minorHAnsi" w:hAnsiTheme="minorHAnsi"/>
          <w:sz w:val="22"/>
          <w:szCs w:val="22"/>
        </w:rPr>
        <w:t>Ing. Jozef Pavlík</w:t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e-mail: </w:t>
      </w:r>
      <w:r w:rsidR="000D219C">
        <w:rPr>
          <w:rFonts w:asciiTheme="minorHAnsi" w:hAnsiTheme="minorHAnsi"/>
          <w:sz w:val="22"/>
          <w:szCs w:val="22"/>
        </w:rPr>
        <w:tab/>
      </w:r>
      <w:hyperlink r:id="rId5" w:history="1">
        <w:r w:rsidR="0022192B" w:rsidRPr="00296A5D">
          <w:rPr>
            <w:rStyle w:val="Hypertextovprepojenie"/>
            <w:rFonts w:asciiTheme="minorHAnsi" w:hAnsiTheme="minorHAnsi"/>
            <w:sz w:val="22"/>
            <w:szCs w:val="22"/>
          </w:rPr>
          <w:t>sekretariat@cabelkovci.sk</w:t>
        </w:r>
      </w:hyperlink>
      <w:r w:rsidR="0022192B">
        <w:rPr>
          <w:rFonts w:asciiTheme="minorHAnsi" w:hAnsiTheme="minorHAnsi"/>
          <w:sz w:val="22"/>
          <w:szCs w:val="22"/>
        </w:rPr>
        <w:t xml:space="preserve"> </w:t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Tel. č.: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>034/6682004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71EC7" w:rsidRDefault="007D5674" w:rsidP="00371EC7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Názov p</w:t>
      </w:r>
      <w:r w:rsidRPr="007D5674">
        <w:rPr>
          <w:rFonts w:asciiTheme="minorHAnsi" w:hAnsiTheme="minorHAnsi"/>
          <w:b/>
          <w:bCs/>
          <w:sz w:val="22"/>
          <w:szCs w:val="22"/>
        </w:rPr>
        <w:t>redmet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7D5674"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7D5674">
        <w:rPr>
          <w:rFonts w:asciiTheme="minorHAnsi" w:hAnsiTheme="minorHAnsi"/>
          <w:b/>
          <w:sz w:val="22"/>
          <w:szCs w:val="22"/>
        </w:rPr>
        <w:t xml:space="preserve">: </w:t>
      </w:r>
      <w:r w:rsidR="00371EC7">
        <w:rPr>
          <w:rFonts w:asciiTheme="minorHAnsi" w:hAnsiTheme="minorHAnsi"/>
          <w:b/>
          <w:sz w:val="22"/>
          <w:szCs w:val="22"/>
        </w:rPr>
        <w:t xml:space="preserve"> </w:t>
      </w:r>
    </w:p>
    <w:p w:rsidR="00371EC7" w:rsidRPr="00371EC7" w:rsidRDefault="00A80EDF" w:rsidP="00371EC7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Ozvučovacia technika </w:t>
      </w:r>
    </w:p>
    <w:p w:rsidR="009A4CA0" w:rsidRPr="009F0BD4" w:rsidRDefault="009A4CA0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Pr="000D219C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0D219C">
        <w:rPr>
          <w:rFonts w:asciiTheme="minorHAnsi" w:hAnsiTheme="minorHAnsi"/>
          <w:b/>
          <w:sz w:val="22"/>
          <w:szCs w:val="22"/>
        </w:rPr>
        <w:t xml:space="preserve">Spoločný slovník obstarávania (CPV kód): </w:t>
      </w:r>
    </w:p>
    <w:p w:rsidR="003B1647" w:rsidRDefault="00A80EDF" w:rsidP="003B1647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32341000-5 </w:t>
      </w:r>
      <w:r w:rsidR="003B1647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mikrofóny, </w:t>
      </w:r>
    </w:p>
    <w:p w:rsidR="00A80EDF" w:rsidRDefault="00A80EDF" w:rsidP="003B1647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32342300-5 – mikrofónové a reproduktorové sústavy</w:t>
      </w:r>
    </w:p>
    <w:p w:rsidR="00A80EDF" w:rsidRDefault="00A80EDF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32342420-2 – štúdiový zmiešavací pult</w:t>
      </w:r>
    </w:p>
    <w:p w:rsidR="00A80EDF" w:rsidRDefault="00A80EDF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32351000-8 – príslušenstvo k zvukovým zariadenia</w:t>
      </w:r>
      <w:r w:rsidR="00F77518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a </w:t>
      </w:r>
      <w:proofErr w:type="spellStart"/>
      <w:r>
        <w:rPr>
          <w:rFonts w:asciiTheme="minorHAnsi" w:hAnsiTheme="minorHAnsi"/>
          <w:sz w:val="22"/>
          <w:szCs w:val="22"/>
        </w:rPr>
        <w:t>videozariadeniam</w:t>
      </w:r>
      <w:proofErr w:type="spellEnd"/>
    </w:p>
    <w:p w:rsidR="00A80EDF" w:rsidRDefault="00A80EDF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60000000-8 – dopravné služby (bez prepravy odpadu) </w:t>
      </w:r>
    </w:p>
    <w:p w:rsidR="00A80EDF" w:rsidRDefault="00A80EDF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Pr="000D219C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0D219C">
        <w:rPr>
          <w:rFonts w:asciiTheme="minorHAnsi" w:hAnsiTheme="minorHAnsi"/>
          <w:b/>
          <w:sz w:val="22"/>
          <w:szCs w:val="22"/>
        </w:rPr>
        <w:t>Opis predmetu zákazky:</w:t>
      </w:r>
    </w:p>
    <w:p w:rsidR="00120FEB" w:rsidRDefault="00120FEB" w:rsidP="00A80ED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Bezdrôtový systém </w:t>
      </w:r>
      <w:proofErr w:type="spellStart"/>
      <w:r>
        <w:rPr>
          <w:rFonts w:asciiTheme="minorHAnsi" w:hAnsiTheme="minorHAnsi"/>
          <w:sz w:val="22"/>
          <w:szCs w:val="22"/>
        </w:rPr>
        <w:t>dual</w:t>
      </w:r>
      <w:proofErr w:type="spellEnd"/>
      <w:r>
        <w:rPr>
          <w:rFonts w:asciiTheme="minorHAnsi" w:hAnsiTheme="minorHAnsi"/>
          <w:sz w:val="22"/>
          <w:szCs w:val="22"/>
        </w:rPr>
        <w:t xml:space="preserve"> s dvomi </w:t>
      </w:r>
      <w:proofErr w:type="spellStart"/>
      <w:r>
        <w:rPr>
          <w:rFonts w:asciiTheme="minorHAnsi" w:hAnsiTheme="minorHAnsi"/>
          <w:sz w:val="22"/>
          <w:szCs w:val="22"/>
        </w:rPr>
        <w:t>náhlavnými</w:t>
      </w:r>
      <w:proofErr w:type="spellEnd"/>
      <w:r>
        <w:rPr>
          <w:rFonts w:asciiTheme="minorHAnsi" w:hAnsiTheme="minorHAnsi"/>
          <w:sz w:val="22"/>
          <w:szCs w:val="22"/>
        </w:rPr>
        <w:t xml:space="preserve"> mikrofónmi, </w:t>
      </w:r>
      <w:proofErr w:type="spellStart"/>
      <w:r>
        <w:rPr>
          <w:rFonts w:asciiTheme="minorHAnsi" w:hAnsiTheme="minorHAnsi"/>
          <w:sz w:val="22"/>
          <w:szCs w:val="22"/>
        </w:rPr>
        <w:t>diverzitný</w:t>
      </w:r>
      <w:proofErr w:type="spellEnd"/>
      <w:r>
        <w:rPr>
          <w:rFonts w:asciiTheme="minorHAnsi" w:hAnsiTheme="minorHAnsi"/>
          <w:sz w:val="22"/>
          <w:szCs w:val="22"/>
        </w:rPr>
        <w:t xml:space="preserve"> prijímač s LCD displejom, 46 voliteľných UHF kanálov, dosah do 100 m – </w:t>
      </w:r>
      <w:r w:rsidRPr="0081076E">
        <w:rPr>
          <w:rFonts w:asciiTheme="minorHAnsi" w:hAnsiTheme="minorHAnsi"/>
          <w:b/>
          <w:sz w:val="22"/>
          <w:szCs w:val="22"/>
        </w:rPr>
        <w:t>5 ks</w:t>
      </w:r>
    </w:p>
    <w:p w:rsidR="0081076E" w:rsidRDefault="00120FEB" w:rsidP="00A80ED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Soundcraft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mixpult</w:t>
      </w:r>
      <w:proofErr w:type="spellEnd"/>
      <w:r>
        <w:rPr>
          <w:rFonts w:asciiTheme="minorHAnsi" w:hAnsiTheme="minorHAnsi"/>
          <w:sz w:val="22"/>
          <w:szCs w:val="22"/>
        </w:rPr>
        <w:t xml:space="preserve">, 12 </w:t>
      </w:r>
      <w:proofErr w:type="spellStart"/>
      <w:r>
        <w:rPr>
          <w:rFonts w:asciiTheme="minorHAnsi" w:hAnsiTheme="minorHAnsi"/>
          <w:sz w:val="22"/>
          <w:szCs w:val="22"/>
        </w:rPr>
        <w:t>mono</w:t>
      </w:r>
      <w:proofErr w:type="spellEnd"/>
      <w:r>
        <w:rPr>
          <w:rFonts w:asciiTheme="minorHAnsi" w:hAnsiTheme="minorHAnsi"/>
          <w:sz w:val="22"/>
          <w:szCs w:val="22"/>
        </w:rPr>
        <w:t xml:space="preserve"> + 2 stereo, 1 </w:t>
      </w:r>
      <w:proofErr w:type="spellStart"/>
      <w:r>
        <w:rPr>
          <w:rFonts w:asciiTheme="minorHAnsi" w:hAnsiTheme="minorHAnsi"/>
          <w:sz w:val="22"/>
          <w:szCs w:val="22"/>
        </w:rPr>
        <w:t>aux</w:t>
      </w:r>
      <w:proofErr w:type="spellEnd"/>
      <w:r>
        <w:rPr>
          <w:rFonts w:asciiTheme="minorHAnsi" w:hAnsiTheme="minorHAnsi"/>
          <w:sz w:val="22"/>
          <w:szCs w:val="22"/>
        </w:rPr>
        <w:t>, 1</w:t>
      </w:r>
      <w:r w:rsidR="0081076E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</w:t>
      </w:r>
      <w:r w:rsidR="0081076E">
        <w:rPr>
          <w:rFonts w:asciiTheme="minorHAnsi" w:hAnsiTheme="minorHAnsi"/>
          <w:sz w:val="22"/>
          <w:szCs w:val="22"/>
        </w:rPr>
        <w:t>x</w:t>
      </w:r>
      <w:proofErr w:type="spellEnd"/>
      <w:r w:rsidR="0081076E">
        <w:rPr>
          <w:rFonts w:asciiTheme="minorHAnsi" w:hAnsiTheme="minorHAnsi"/>
          <w:sz w:val="22"/>
          <w:szCs w:val="22"/>
        </w:rPr>
        <w:t xml:space="preserve">, zabudovaný 24 bitový </w:t>
      </w:r>
      <w:proofErr w:type="spellStart"/>
      <w:r w:rsidR="0081076E">
        <w:rPr>
          <w:rFonts w:asciiTheme="minorHAnsi" w:hAnsiTheme="minorHAnsi"/>
          <w:sz w:val="22"/>
          <w:szCs w:val="22"/>
        </w:rPr>
        <w:t>Lexicon</w:t>
      </w:r>
      <w:proofErr w:type="spellEnd"/>
      <w:r w:rsidR="0081076E">
        <w:rPr>
          <w:rFonts w:asciiTheme="minorHAnsi" w:hAnsiTheme="minorHAnsi"/>
          <w:sz w:val="22"/>
          <w:szCs w:val="22"/>
        </w:rPr>
        <w:t xml:space="preserve">, digitálny efektový procesor, 3 pásmový EQ na </w:t>
      </w:r>
      <w:proofErr w:type="spellStart"/>
      <w:r w:rsidR="0081076E">
        <w:rPr>
          <w:rFonts w:asciiTheme="minorHAnsi" w:hAnsiTheme="minorHAnsi"/>
          <w:sz w:val="22"/>
          <w:szCs w:val="22"/>
        </w:rPr>
        <w:t>mono</w:t>
      </w:r>
      <w:proofErr w:type="spellEnd"/>
      <w:r w:rsidR="0081076E">
        <w:rPr>
          <w:rFonts w:asciiTheme="minorHAnsi" w:hAnsiTheme="minorHAnsi"/>
          <w:sz w:val="22"/>
          <w:szCs w:val="22"/>
        </w:rPr>
        <w:t xml:space="preserve"> aj stereo vstupoch – </w:t>
      </w:r>
      <w:r w:rsidR="0081076E" w:rsidRPr="0081076E">
        <w:rPr>
          <w:rFonts w:asciiTheme="minorHAnsi" w:hAnsiTheme="minorHAnsi"/>
          <w:b/>
          <w:sz w:val="22"/>
          <w:szCs w:val="22"/>
        </w:rPr>
        <w:t>1 ks</w:t>
      </w:r>
    </w:p>
    <w:p w:rsidR="0081076E" w:rsidRDefault="0081076E" w:rsidP="00A80ED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Prepravný 19“ RACK pre </w:t>
      </w:r>
      <w:proofErr w:type="spellStart"/>
      <w:r>
        <w:rPr>
          <w:rFonts w:asciiTheme="minorHAnsi" w:hAnsiTheme="minorHAnsi"/>
          <w:sz w:val="22"/>
          <w:szCs w:val="22"/>
        </w:rPr>
        <w:t>DJ-ov</w:t>
      </w:r>
      <w:proofErr w:type="spellEnd"/>
      <w:r>
        <w:rPr>
          <w:rFonts w:asciiTheme="minorHAnsi" w:hAnsiTheme="minorHAnsi"/>
          <w:sz w:val="22"/>
          <w:szCs w:val="22"/>
        </w:rPr>
        <w:t xml:space="preserve">, vhodný pre dvojitý CD prehrávač, </w:t>
      </w:r>
      <w:proofErr w:type="spellStart"/>
      <w:r>
        <w:rPr>
          <w:rFonts w:asciiTheme="minorHAnsi" w:hAnsiTheme="minorHAnsi"/>
          <w:sz w:val="22"/>
          <w:szCs w:val="22"/>
        </w:rPr>
        <w:t>mixpult</w:t>
      </w:r>
      <w:proofErr w:type="spellEnd"/>
      <w:r>
        <w:rPr>
          <w:rFonts w:asciiTheme="minorHAnsi" w:hAnsiTheme="minorHAnsi"/>
          <w:sz w:val="22"/>
          <w:szCs w:val="22"/>
        </w:rPr>
        <w:t>, zosilňovač a </w:t>
      </w:r>
      <w:proofErr w:type="spellStart"/>
      <w:r>
        <w:rPr>
          <w:rFonts w:asciiTheme="minorHAnsi" w:hAnsiTheme="minorHAnsi"/>
          <w:sz w:val="22"/>
          <w:szCs w:val="22"/>
        </w:rPr>
        <w:t>laptop</w:t>
      </w:r>
      <w:proofErr w:type="spellEnd"/>
      <w:r>
        <w:rPr>
          <w:rFonts w:asciiTheme="minorHAnsi" w:hAnsiTheme="minorHAnsi"/>
          <w:sz w:val="22"/>
          <w:szCs w:val="22"/>
        </w:rPr>
        <w:t xml:space="preserve">. 30 mm hliníkový okraj. Odnímateľný vrchný a predný panel. Zadný otvor pre káble. Ideálny pre ochranu aparatúry pri prenášaní. Rozmery spredu 4U, zvrchu pre </w:t>
      </w:r>
      <w:proofErr w:type="spellStart"/>
      <w:r>
        <w:rPr>
          <w:rFonts w:asciiTheme="minorHAnsi" w:hAnsiTheme="minorHAnsi"/>
          <w:sz w:val="22"/>
          <w:szCs w:val="22"/>
        </w:rPr>
        <w:t>mixpult</w:t>
      </w:r>
      <w:proofErr w:type="spellEnd"/>
      <w:r>
        <w:rPr>
          <w:rFonts w:asciiTheme="minorHAnsi" w:hAnsiTheme="minorHAnsi"/>
          <w:sz w:val="22"/>
          <w:szCs w:val="22"/>
        </w:rPr>
        <w:t xml:space="preserve"> 10U. Rozmery podstavca pre notebook 505 x 350 mm – </w:t>
      </w:r>
      <w:r w:rsidRPr="0081076E">
        <w:rPr>
          <w:rFonts w:asciiTheme="minorHAnsi" w:hAnsiTheme="minorHAnsi"/>
          <w:b/>
          <w:sz w:val="22"/>
          <w:szCs w:val="22"/>
        </w:rPr>
        <w:t>1 ks</w:t>
      </w:r>
    </w:p>
    <w:p w:rsidR="0081076E" w:rsidRDefault="0081076E" w:rsidP="00A80ED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15“ 250W 2-pásmová aktívna plastová reproduktorová sústava. Obsahuje vstupy: 2 x MIC (</w:t>
      </w:r>
      <w:proofErr w:type="spellStart"/>
      <w:r>
        <w:rPr>
          <w:rFonts w:asciiTheme="minorHAnsi" w:hAnsiTheme="minorHAnsi"/>
          <w:sz w:val="22"/>
          <w:szCs w:val="22"/>
        </w:rPr>
        <w:t>jack</w:t>
      </w:r>
      <w:proofErr w:type="spellEnd"/>
      <w:r>
        <w:rPr>
          <w:rFonts w:asciiTheme="minorHAnsi" w:hAnsiTheme="minorHAnsi"/>
          <w:sz w:val="22"/>
          <w:szCs w:val="22"/>
        </w:rPr>
        <w:t xml:space="preserve"> 6,3/XLR), 1 x </w:t>
      </w:r>
      <w:proofErr w:type="spellStart"/>
      <w:r>
        <w:rPr>
          <w:rFonts w:asciiTheme="minorHAnsi" w:hAnsiTheme="minorHAnsi"/>
          <w:sz w:val="22"/>
          <w:szCs w:val="22"/>
        </w:rPr>
        <w:t>Line</w:t>
      </w:r>
      <w:proofErr w:type="spellEnd"/>
      <w:r>
        <w:rPr>
          <w:rFonts w:asciiTheme="minorHAnsi" w:hAnsiTheme="minorHAnsi"/>
          <w:sz w:val="22"/>
          <w:szCs w:val="22"/>
        </w:rPr>
        <w:t xml:space="preserve"> (RCA/XLR). Výstupy: 1 x </w:t>
      </w:r>
      <w:proofErr w:type="spellStart"/>
      <w:r>
        <w:rPr>
          <w:rFonts w:asciiTheme="minorHAnsi" w:hAnsiTheme="minorHAnsi"/>
          <w:sz w:val="22"/>
          <w:szCs w:val="22"/>
        </w:rPr>
        <w:t>Line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jack</w:t>
      </w:r>
      <w:proofErr w:type="spellEnd"/>
      <w:r>
        <w:rPr>
          <w:rFonts w:asciiTheme="minorHAnsi" w:hAnsiTheme="minorHAnsi"/>
          <w:sz w:val="22"/>
          <w:szCs w:val="22"/>
        </w:rPr>
        <w:t xml:space="preserve"> 6,3/xlr). 2-pásmové korekcie. Rozmery 470 x 680 x 390 mm – </w:t>
      </w:r>
      <w:r w:rsidRPr="0081076E">
        <w:rPr>
          <w:rFonts w:asciiTheme="minorHAnsi" w:hAnsiTheme="minorHAnsi"/>
          <w:b/>
          <w:sz w:val="22"/>
          <w:szCs w:val="22"/>
        </w:rPr>
        <w:t>2 ks</w:t>
      </w:r>
    </w:p>
    <w:p w:rsidR="0081076E" w:rsidRDefault="0081076E" w:rsidP="00A80EDF">
      <w:pPr>
        <w:pStyle w:val="Odsekzoznamu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Profesionálne čierne oceľové, teleskopické </w:t>
      </w:r>
      <w:proofErr w:type="spellStart"/>
      <w:r>
        <w:rPr>
          <w:rFonts w:asciiTheme="minorHAnsi" w:hAnsiTheme="minorHAnsi"/>
          <w:sz w:val="22"/>
          <w:szCs w:val="22"/>
        </w:rPr>
        <w:t>reprostojany</w:t>
      </w:r>
      <w:proofErr w:type="spellEnd"/>
      <w:r>
        <w:rPr>
          <w:rFonts w:asciiTheme="minorHAnsi" w:hAnsiTheme="minorHAnsi"/>
          <w:sz w:val="22"/>
          <w:szCs w:val="22"/>
        </w:rPr>
        <w:t xml:space="preserve"> s puzdrom na prenášanie. Max výška 180 cm, nosnosť 30 kg. Priemer trubky 35 mm – </w:t>
      </w:r>
      <w:r w:rsidRPr="0081076E">
        <w:rPr>
          <w:rFonts w:asciiTheme="minorHAnsi" w:hAnsiTheme="minorHAnsi"/>
          <w:b/>
          <w:sz w:val="22"/>
          <w:szCs w:val="22"/>
        </w:rPr>
        <w:t>1 pár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80EDF" w:rsidRDefault="00A80EDF" w:rsidP="00A80EDF">
      <w:pPr>
        <w:jc w:val="both"/>
        <w:rPr>
          <w:rFonts w:asciiTheme="minorHAnsi" w:hAnsiTheme="minorHAnsi"/>
          <w:sz w:val="22"/>
          <w:szCs w:val="22"/>
        </w:rPr>
      </w:pPr>
    </w:p>
    <w:p w:rsidR="00C84763" w:rsidRPr="0081076E" w:rsidRDefault="00C84763" w:rsidP="0081076E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81076E">
        <w:rPr>
          <w:rFonts w:asciiTheme="minorHAnsi" w:hAnsiTheme="minorHAnsi"/>
          <w:b/>
          <w:sz w:val="22"/>
          <w:szCs w:val="22"/>
        </w:rPr>
        <w:t>Osobitné požiadavky na plnenie:</w:t>
      </w:r>
    </w:p>
    <w:p w:rsidR="00A80EDF" w:rsidRDefault="00A80EDF" w:rsidP="0081076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Vrátane doprav</w:t>
      </w:r>
      <w:r w:rsidR="0081076E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na miesto plnenia. </w:t>
      </w:r>
    </w:p>
    <w:p w:rsidR="00A80EDF" w:rsidRDefault="00A80EDF" w:rsidP="0081076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Vrátanie zaškolenia max. 3 osôb v rozsahu max 1 hodiny. </w:t>
      </w:r>
    </w:p>
    <w:p w:rsidR="00A80EDF" w:rsidRDefault="00A80EDF" w:rsidP="0081076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Servis do 24 hodín</w:t>
      </w:r>
      <w:r w:rsidR="00C84763">
        <w:rPr>
          <w:rFonts w:asciiTheme="minorHAnsi" w:hAnsiTheme="minorHAnsi"/>
          <w:sz w:val="22"/>
          <w:szCs w:val="22"/>
        </w:rPr>
        <w:t xml:space="preserve">. </w:t>
      </w:r>
    </w:p>
    <w:p w:rsidR="00C84763" w:rsidRDefault="00C84763" w:rsidP="0081076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prípade poruchy zapožičanie náhradného zariadenia identického typu. </w:t>
      </w:r>
    </w:p>
    <w:p w:rsidR="00C84763" w:rsidRDefault="00C84763" w:rsidP="0081076E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Dodanie tovaru bez alternatívy. </w:t>
      </w:r>
    </w:p>
    <w:p w:rsidR="007D5674" w:rsidRPr="000D219C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Predpokladaná hodnota zákazky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D5674" w:rsidRPr="007D5674" w:rsidRDefault="00371EC7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80EDF">
        <w:rPr>
          <w:rFonts w:asciiTheme="minorHAnsi" w:hAnsiTheme="minorHAnsi"/>
          <w:sz w:val="22"/>
          <w:szCs w:val="22"/>
        </w:rPr>
        <w:t xml:space="preserve"> 125,- </w:t>
      </w:r>
      <w:r w:rsidR="007D5674" w:rsidRPr="007D5674">
        <w:rPr>
          <w:rFonts w:asciiTheme="minorHAnsi" w:hAnsiTheme="minorHAnsi"/>
          <w:sz w:val="22"/>
          <w:szCs w:val="22"/>
        </w:rPr>
        <w:t>EUR bez DPH</w:t>
      </w:r>
      <w:r>
        <w:rPr>
          <w:rFonts w:asciiTheme="minorHAnsi" w:hAnsiTheme="minorHAnsi"/>
          <w:sz w:val="22"/>
          <w:szCs w:val="22"/>
        </w:rPr>
        <w:t xml:space="preserve">, t.j. </w:t>
      </w:r>
      <w:r w:rsidR="00A80EDF">
        <w:rPr>
          <w:rFonts w:asciiTheme="minorHAnsi" w:hAnsiTheme="minorHAnsi"/>
          <w:sz w:val="22"/>
          <w:szCs w:val="22"/>
        </w:rPr>
        <w:t>2 550</w:t>
      </w:r>
      <w:r>
        <w:rPr>
          <w:rFonts w:asciiTheme="minorHAnsi" w:hAnsiTheme="minorHAnsi"/>
          <w:sz w:val="22"/>
          <w:szCs w:val="22"/>
        </w:rPr>
        <w:t>,- EUR s DPH</w:t>
      </w:r>
    </w:p>
    <w:p w:rsidR="007D5674" w:rsidRPr="00706882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0D219C">
        <w:rPr>
          <w:rFonts w:asciiTheme="minorHAnsi" w:hAnsiTheme="minorHAnsi"/>
          <w:b/>
          <w:sz w:val="22"/>
          <w:szCs w:val="22"/>
        </w:rPr>
        <w:t xml:space="preserve">Miesto a termín </w:t>
      </w:r>
      <w:r w:rsidR="00A80EDF">
        <w:rPr>
          <w:rFonts w:asciiTheme="minorHAnsi" w:hAnsiTheme="minorHAnsi"/>
          <w:b/>
          <w:sz w:val="22"/>
          <w:szCs w:val="22"/>
        </w:rPr>
        <w:t xml:space="preserve">dodania </w:t>
      </w:r>
      <w:r w:rsidR="00C84763">
        <w:rPr>
          <w:rFonts w:asciiTheme="minorHAnsi" w:hAnsiTheme="minorHAnsi"/>
          <w:b/>
          <w:sz w:val="22"/>
          <w:szCs w:val="22"/>
        </w:rPr>
        <w:t>tovaru</w:t>
      </w:r>
      <w:r w:rsidRPr="00611442">
        <w:rPr>
          <w:rFonts w:asciiTheme="minorHAnsi" w:hAnsiTheme="minorHAnsi"/>
          <w:b/>
          <w:sz w:val="22"/>
          <w:szCs w:val="22"/>
        </w:rPr>
        <w:t>:</w:t>
      </w:r>
      <w:r w:rsidRPr="000D219C">
        <w:rPr>
          <w:rFonts w:asciiTheme="minorHAnsi" w:hAnsiTheme="minorHAnsi"/>
          <w:sz w:val="22"/>
          <w:szCs w:val="22"/>
        </w:rPr>
        <w:t xml:space="preserve"> </w:t>
      </w:r>
    </w:p>
    <w:p w:rsidR="00C84763" w:rsidRDefault="00C84763" w:rsidP="00371EC7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Miesto:  Bernolá</w:t>
      </w:r>
      <w:r w:rsidR="00B209D1">
        <w:rPr>
          <w:rFonts w:asciiTheme="minorHAnsi" w:hAnsiTheme="minorHAnsi"/>
          <w:sz w:val="22"/>
          <w:szCs w:val="22"/>
        </w:rPr>
        <w:t>kova 383/10, Holíč, Slovenská republika</w:t>
      </w:r>
    </w:p>
    <w:p w:rsidR="007C5BBD" w:rsidRDefault="007C5BBD" w:rsidP="00371EC7">
      <w:pPr>
        <w:ind w:left="284"/>
        <w:rPr>
          <w:rFonts w:asciiTheme="minorHAnsi" w:hAnsiTheme="minorHAnsi"/>
          <w:sz w:val="22"/>
          <w:szCs w:val="22"/>
        </w:rPr>
      </w:pPr>
    </w:p>
    <w:p w:rsidR="00371EC7" w:rsidRPr="000D219C" w:rsidRDefault="00371EC7" w:rsidP="00371EC7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Termín </w:t>
      </w:r>
      <w:r w:rsidR="00C84763">
        <w:rPr>
          <w:rFonts w:asciiTheme="minorHAnsi" w:hAnsiTheme="minorHAnsi"/>
          <w:sz w:val="22"/>
          <w:szCs w:val="22"/>
        </w:rPr>
        <w:t xml:space="preserve">plnenia zmluvy je 16.11. – </w:t>
      </w:r>
      <w:r w:rsidR="008104AA">
        <w:rPr>
          <w:rFonts w:asciiTheme="minorHAnsi" w:hAnsiTheme="minorHAnsi"/>
          <w:sz w:val="22"/>
          <w:szCs w:val="22"/>
        </w:rPr>
        <w:t>3</w:t>
      </w:r>
      <w:r w:rsidR="00C84763">
        <w:rPr>
          <w:rFonts w:asciiTheme="minorHAnsi" w:hAnsiTheme="minorHAnsi"/>
          <w:sz w:val="22"/>
          <w:szCs w:val="22"/>
        </w:rPr>
        <w:t>0.11.2015</w:t>
      </w:r>
      <w:r w:rsidR="007C5BBD">
        <w:rPr>
          <w:rFonts w:asciiTheme="minorHAnsi" w:hAnsiTheme="minorHAnsi"/>
          <w:sz w:val="22"/>
          <w:szCs w:val="22"/>
        </w:rPr>
        <w:t>.</w:t>
      </w:r>
    </w:p>
    <w:p w:rsidR="009F0BD4" w:rsidRPr="007D5674" w:rsidRDefault="009F0BD4" w:rsidP="000D219C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A4CA0" w:rsidRPr="009A4CA0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lastRenderedPageBreak/>
        <w:t xml:space="preserve">Rozsah predmetu zákazky: 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Verejný obstarávateľ vyžaduje predložiť ponuku na celý predmet zákazky.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9A4CA0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Rozdelenie predmetu zákazky</w:t>
      </w:r>
      <w:r w:rsidRPr="007D5674">
        <w:rPr>
          <w:rFonts w:asciiTheme="minorHAnsi" w:hAnsiTheme="minorHAnsi"/>
          <w:sz w:val="22"/>
          <w:szCs w:val="22"/>
        </w:rPr>
        <w:t xml:space="preserve">: </w:t>
      </w:r>
    </w:p>
    <w:p w:rsidR="007D5674" w:rsidRPr="009A4CA0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9A4CA0">
        <w:rPr>
          <w:rFonts w:asciiTheme="minorHAnsi" w:hAnsiTheme="minorHAnsi"/>
          <w:sz w:val="22"/>
          <w:szCs w:val="22"/>
        </w:rPr>
        <w:t>Verejný obstarávateľ neumožňuje rozdelenie predmetu zákazky na časti.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9A4CA0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Možnosť predloženia variantných riešení:</w:t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Verejný obstarávateľ neu</w:t>
      </w:r>
      <w:r w:rsidRPr="007D5674">
        <w:rPr>
          <w:rFonts w:asciiTheme="minorHAnsi" w:hAnsiTheme="minorHAnsi"/>
          <w:bCs/>
          <w:sz w:val="22"/>
          <w:szCs w:val="22"/>
        </w:rPr>
        <w:t>možňuje záujemcom predložiť variantné riešenia.</w:t>
      </w:r>
    </w:p>
    <w:p w:rsidR="007D5674" w:rsidRPr="000D219C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bCs/>
          <w:sz w:val="22"/>
          <w:szCs w:val="22"/>
        </w:rPr>
        <w:t>Podmienky predkladania cenovej ponuky a spôsob určenia ceny</w:t>
      </w:r>
    </w:p>
    <w:p w:rsidR="007D5674" w:rsidRPr="007D5674" w:rsidRDefault="006F786A" w:rsidP="000D219C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1442">
        <w:rPr>
          <w:rFonts w:asciiTheme="minorHAnsi" w:hAnsiTheme="minorHAnsi"/>
          <w:szCs w:val="22"/>
          <w:lang w:val="sk-SK"/>
        </w:rPr>
        <w:instrText xml:space="preserve"> FORMCHECKBOX </w:instrText>
      </w:r>
      <w:r>
        <w:rPr>
          <w:rFonts w:asciiTheme="minorHAnsi" w:hAnsiTheme="minorHAnsi"/>
          <w:szCs w:val="22"/>
          <w:lang w:val="sk-SK"/>
        </w:rPr>
      </w:r>
      <w:r>
        <w:rPr>
          <w:rFonts w:asciiTheme="minorHAnsi" w:hAnsiTheme="minorHAnsi"/>
          <w:szCs w:val="22"/>
          <w:lang w:val="sk-SK"/>
        </w:rPr>
        <w:fldChar w:fldCharType="separate"/>
      </w:r>
      <w:r>
        <w:rPr>
          <w:rFonts w:asciiTheme="minorHAnsi" w:hAnsiTheme="minorHAnsi"/>
          <w:szCs w:val="22"/>
          <w:lang w:val="sk-SK"/>
        </w:rPr>
        <w:fldChar w:fldCharType="end"/>
      </w:r>
      <w:r w:rsidR="007D5674" w:rsidRPr="007D5674">
        <w:rPr>
          <w:rFonts w:asciiTheme="minorHAnsi" w:hAnsiTheme="minorHAnsi"/>
          <w:szCs w:val="22"/>
          <w:lang w:val="sk-SK"/>
        </w:rPr>
        <w:t xml:space="preserve">  e-mailom </w:t>
      </w:r>
    </w:p>
    <w:p w:rsidR="00611442" w:rsidRDefault="006F786A" w:rsidP="00611442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1442">
        <w:rPr>
          <w:rFonts w:asciiTheme="minorHAnsi" w:hAnsiTheme="minorHAnsi"/>
          <w:szCs w:val="22"/>
          <w:lang w:val="sk-SK"/>
        </w:rPr>
        <w:instrText xml:space="preserve"> FORMCHECKBOX </w:instrText>
      </w:r>
      <w:r>
        <w:rPr>
          <w:rFonts w:asciiTheme="minorHAnsi" w:hAnsiTheme="minorHAnsi"/>
          <w:szCs w:val="22"/>
          <w:lang w:val="sk-SK"/>
        </w:rPr>
      </w:r>
      <w:r>
        <w:rPr>
          <w:rFonts w:asciiTheme="minorHAnsi" w:hAnsiTheme="minorHAnsi"/>
          <w:szCs w:val="22"/>
          <w:lang w:val="sk-SK"/>
        </w:rPr>
        <w:fldChar w:fldCharType="separate"/>
      </w:r>
      <w:r>
        <w:rPr>
          <w:rFonts w:asciiTheme="minorHAnsi" w:hAnsiTheme="minorHAnsi"/>
          <w:szCs w:val="22"/>
          <w:lang w:val="sk-SK"/>
        </w:rPr>
        <w:fldChar w:fldCharType="end"/>
      </w:r>
      <w:r w:rsidR="007D5674" w:rsidRPr="007D5674">
        <w:rPr>
          <w:rFonts w:asciiTheme="minorHAnsi" w:hAnsiTheme="minorHAnsi"/>
          <w:szCs w:val="22"/>
          <w:lang w:val="sk-SK"/>
        </w:rPr>
        <w:t xml:space="preserve">  poštou </w:t>
      </w:r>
    </w:p>
    <w:p w:rsidR="00611442" w:rsidRDefault="006F786A" w:rsidP="00611442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1442">
        <w:rPr>
          <w:rFonts w:asciiTheme="minorHAnsi" w:hAnsiTheme="minorHAnsi"/>
          <w:szCs w:val="22"/>
          <w:lang w:val="sk-SK"/>
        </w:rPr>
        <w:instrText xml:space="preserve"> FORMCHECKBOX </w:instrText>
      </w:r>
      <w:r>
        <w:rPr>
          <w:rFonts w:asciiTheme="minorHAnsi" w:hAnsiTheme="minorHAnsi"/>
          <w:szCs w:val="22"/>
          <w:lang w:val="sk-SK"/>
        </w:rPr>
      </w:r>
      <w:r>
        <w:rPr>
          <w:rFonts w:asciiTheme="minorHAnsi" w:hAnsiTheme="minorHAnsi"/>
          <w:szCs w:val="22"/>
          <w:lang w:val="sk-SK"/>
        </w:rPr>
        <w:fldChar w:fldCharType="separate"/>
      </w:r>
      <w:r>
        <w:rPr>
          <w:rFonts w:asciiTheme="minorHAnsi" w:hAnsiTheme="minorHAnsi"/>
          <w:szCs w:val="22"/>
          <w:lang w:val="sk-SK"/>
        </w:rPr>
        <w:fldChar w:fldCharType="end"/>
      </w:r>
      <w:r w:rsidR="00611442" w:rsidRPr="007D5674">
        <w:rPr>
          <w:rFonts w:asciiTheme="minorHAnsi" w:hAnsiTheme="minorHAnsi"/>
          <w:szCs w:val="22"/>
          <w:lang w:val="sk-SK"/>
        </w:rPr>
        <w:t xml:space="preserve">  </w:t>
      </w:r>
      <w:r w:rsidR="00611442">
        <w:rPr>
          <w:rFonts w:asciiTheme="minorHAnsi" w:hAnsiTheme="minorHAnsi"/>
          <w:szCs w:val="22"/>
          <w:lang w:val="sk-SK"/>
        </w:rPr>
        <w:t>osobne na sekretariát školy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Ponuka a ďalšie doklady a dokumenty pri výbere dodávateľa sa predkladajú v štátnom jazyku (t.j. v slovenskom jazyku). Doklady, ktoré tvoria súčasť obsahu ponuky uchádzačov vo verejnom obstarávaní so sídlom mimo územia Slovenskej republiky, musia byť predložené v pôvodnom jazyku</w:t>
      </w:r>
      <w:r w:rsidR="009A4CA0">
        <w:rPr>
          <w:rFonts w:asciiTheme="minorHAnsi" w:hAnsiTheme="minorHAnsi"/>
          <w:sz w:val="22"/>
          <w:szCs w:val="22"/>
        </w:rPr>
        <w:t>,</w:t>
      </w:r>
      <w:r w:rsidRPr="007D5674">
        <w:rPr>
          <w:rFonts w:asciiTheme="minorHAnsi" w:hAnsiTheme="minorHAnsi"/>
          <w:sz w:val="22"/>
          <w:szCs w:val="22"/>
        </w:rPr>
        <w:t xml:space="preserve"> a súčasne musia byť preložené do štátneho jazyka</w:t>
      </w:r>
      <w:r w:rsidR="009A4CA0">
        <w:rPr>
          <w:rFonts w:asciiTheme="minorHAnsi" w:hAnsiTheme="minorHAnsi"/>
          <w:sz w:val="22"/>
          <w:szCs w:val="22"/>
        </w:rPr>
        <w:t>,</w:t>
      </w:r>
      <w:r w:rsidRPr="007D5674">
        <w:rPr>
          <w:rFonts w:asciiTheme="minorHAnsi" w:hAnsiTheme="minorHAnsi"/>
          <w:sz w:val="22"/>
          <w:szCs w:val="22"/>
        </w:rPr>
        <w:t xml:space="preserve"> t.j. do slovenského jazyka (neplatí pre uchádzačov, ktorí</w:t>
      </w:r>
      <w:r w:rsidR="009A4CA0">
        <w:rPr>
          <w:rFonts w:asciiTheme="minorHAnsi" w:hAnsiTheme="minorHAnsi"/>
          <w:sz w:val="22"/>
          <w:szCs w:val="22"/>
        </w:rPr>
        <w:t xml:space="preserve"> majú sídlo  v Českej republike. V takomto prípade</w:t>
      </w:r>
      <w:r w:rsidRPr="007D5674">
        <w:rPr>
          <w:rFonts w:asciiTheme="minorHAnsi" w:hAnsiTheme="minorHAnsi"/>
          <w:sz w:val="22"/>
          <w:szCs w:val="22"/>
        </w:rPr>
        <w:t xml:space="preserve"> doklady môžu byť predložené v</w:t>
      </w:r>
      <w:r w:rsidR="009A4CA0">
        <w:rPr>
          <w:rFonts w:asciiTheme="minorHAnsi" w:hAnsiTheme="minorHAnsi"/>
          <w:sz w:val="22"/>
          <w:szCs w:val="22"/>
        </w:rPr>
        <w:t> </w:t>
      </w:r>
      <w:r w:rsidRPr="007D5674">
        <w:rPr>
          <w:rFonts w:asciiTheme="minorHAnsi" w:hAnsiTheme="minorHAnsi"/>
          <w:sz w:val="22"/>
          <w:szCs w:val="22"/>
        </w:rPr>
        <w:t>pôvodnom</w:t>
      </w:r>
      <w:r w:rsidR="009A4CA0">
        <w:rPr>
          <w:rFonts w:asciiTheme="minorHAnsi" w:hAnsiTheme="minorHAnsi"/>
          <w:sz w:val="22"/>
          <w:szCs w:val="22"/>
        </w:rPr>
        <w:t xml:space="preserve">, t.j. v </w:t>
      </w:r>
      <w:r w:rsidRPr="007D5674">
        <w:rPr>
          <w:rFonts w:asciiTheme="minorHAnsi" w:hAnsiTheme="minorHAnsi"/>
          <w:sz w:val="22"/>
          <w:szCs w:val="22"/>
        </w:rPr>
        <w:t>českom jazyku). </w:t>
      </w:r>
    </w:p>
    <w:p w:rsidR="007D5674" w:rsidRPr="007D5674" w:rsidRDefault="007D5674" w:rsidP="000D219C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Uchádzač predloží ponuku </w:t>
      </w:r>
      <w:r w:rsidR="00611442">
        <w:rPr>
          <w:rFonts w:asciiTheme="minorHAnsi" w:hAnsiTheme="minorHAnsi"/>
          <w:sz w:val="22"/>
          <w:szCs w:val="22"/>
        </w:rPr>
        <w:t>na</w:t>
      </w:r>
      <w:r w:rsidRPr="007D56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11442">
        <w:rPr>
          <w:rFonts w:asciiTheme="minorHAnsi" w:hAnsiTheme="minorHAnsi"/>
          <w:sz w:val="22"/>
          <w:szCs w:val="22"/>
        </w:rPr>
        <w:t>adresu uvedenú v bode 1.</w:t>
      </w:r>
    </w:p>
    <w:p w:rsidR="00611442" w:rsidRDefault="007D5674" w:rsidP="00B209D1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V predmete </w:t>
      </w:r>
      <w:r w:rsidR="00611442">
        <w:rPr>
          <w:rFonts w:asciiTheme="minorHAnsi" w:hAnsiTheme="minorHAnsi"/>
          <w:sz w:val="22"/>
          <w:szCs w:val="22"/>
        </w:rPr>
        <w:t xml:space="preserve">ponuky </w:t>
      </w:r>
      <w:r w:rsidRPr="007D5674">
        <w:rPr>
          <w:rFonts w:asciiTheme="minorHAnsi" w:hAnsiTheme="minorHAnsi"/>
          <w:sz w:val="22"/>
          <w:szCs w:val="22"/>
        </w:rPr>
        <w:t>je potrebné uviesť:</w:t>
      </w:r>
      <w:r w:rsidR="00611442">
        <w:rPr>
          <w:rFonts w:asciiTheme="minorHAnsi" w:hAnsiTheme="minorHAnsi"/>
          <w:sz w:val="22"/>
          <w:szCs w:val="22"/>
        </w:rPr>
        <w:t xml:space="preserve">  „</w:t>
      </w:r>
      <w:r w:rsidR="00B209D1">
        <w:rPr>
          <w:rFonts w:asciiTheme="minorHAnsi" w:hAnsiTheme="minorHAnsi"/>
          <w:sz w:val="22"/>
          <w:szCs w:val="22"/>
        </w:rPr>
        <w:t>Ozvučovacia technika“</w:t>
      </w:r>
    </w:p>
    <w:p w:rsidR="00B209D1" w:rsidRPr="00B209D1" w:rsidRDefault="00B209D1" w:rsidP="00B209D1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0B190D" w:rsidRPr="000B190D" w:rsidRDefault="007D5674" w:rsidP="000B190D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 xml:space="preserve">Lehota na predkladanie ponúk je </w:t>
      </w:r>
      <w:r w:rsidRPr="004C23ED">
        <w:rPr>
          <w:rFonts w:asciiTheme="minorHAnsi" w:hAnsiTheme="minorHAnsi"/>
          <w:b/>
          <w:sz w:val="22"/>
          <w:szCs w:val="22"/>
        </w:rPr>
        <w:t xml:space="preserve">stanovená do </w:t>
      </w:r>
      <w:r w:rsidR="004C23ED" w:rsidRPr="004C23ED">
        <w:rPr>
          <w:rFonts w:asciiTheme="minorHAnsi" w:hAnsiTheme="minorHAnsi"/>
          <w:b/>
          <w:sz w:val="22"/>
          <w:szCs w:val="22"/>
        </w:rPr>
        <w:t>6</w:t>
      </w:r>
      <w:r w:rsidR="008027AF" w:rsidRPr="004C23ED">
        <w:rPr>
          <w:rFonts w:asciiTheme="minorHAnsi" w:hAnsiTheme="minorHAnsi"/>
          <w:b/>
          <w:sz w:val="22"/>
          <w:szCs w:val="22"/>
        </w:rPr>
        <w:t>.</w:t>
      </w:r>
      <w:r w:rsidR="00050B85">
        <w:rPr>
          <w:rFonts w:asciiTheme="minorHAnsi" w:hAnsiTheme="minorHAnsi"/>
          <w:b/>
          <w:sz w:val="22"/>
          <w:szCs w:val="22"/>
        </w:rPr>
        <w:t>11.</w:t>
      </w:r>
      <w:r w:rsidR="008027AF" w:rsidRPr="004C23ED">
        <w:rPr>
          <w:rFonts w:asciiTheme="minorHAnsi" w:hAnsiTheme="minorHAnsi"/>
          <w:b/>
          <w:sz w:val="22"/>
          <w:szCs w:val="22"/>
        </w:rPr>
        <w:t>2015</w:t>
      </w:r>
      <w:r w:rsidR="004C23ED" w:rsidRPr="004C23ED">
        <w:rPr>
          <w:rFonts w:asciiTheme="minorHAnsi" w:hAnsiTheme="minorHAnsi"/>
          <w:b/>
          <w:sz w:val="22"/>
          <w:szCs w:val="22"/>
        </w:rPr>
        <w:t>.</w:t>
      </w:r>
      <w:r w:rsidR="004C23E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0B190D" w:rsidRPr="004C23ED" w:rsidRDefault="000B190D" w:rsidP="000B190D">
      <w:pPr>
        <w:rPr>
          <w:rFonts w:asciiTheme="minorHAnsi" w:hAnsiTheme="minorHAnsi"/>
          <w:sz w:val="22"/>
          <w:szCs w:val="22"/>
        </w:rPr>
      </w:pPr>
    </w:p>
    <w:p w:rsidR="000B190D" w:rsidRPr="004C23ED" w:rsidRDefault="000B190D" w:rsidP="000B190D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4C23ED">
        <w:rPr>
          <w:rFonts w:asciiTheme="minorHAnsi" w:hAnsiTheme="minorHAnsi"/>
          <w:b/>
          <w:sz w:val="22"/>
          <w:szCs w:val="22"/>
        </w:rPr>
        <w:t xml:space="preserve">Lehota viazanosti ponúk je stanovená do </w:t>
      </w:r>
      <w:r w:rsidR="008027AF" w:rsidRPr="004C23ED">
        <w:rPr>
          <w:rFonts w:asciiTheme="minorHAnsi" w:hAnsiTheme="minorHAnsi"/>
          <w:b/>
          <w:sz w:val="22"/>
          <w:szCs w:val="22"/>
        </w:rPr>
        <w:t>3</w:t>
      </w:r>
      <w:r w:rsidR="00B209D1">
        <w:rPr>
          <w:rFonts w:asciiTheme="minorHAnsi" w:hAnsiTheme="minorHAnsi"/>
          <w:b/>
          <w:sz w:val="22"/>
          <w:szCs w:val="22"/>
        </w:rPr>
        <w:t>0</w:t>
      </w:r>
      <w:r w:rsidR="008027AF" w:rsidRPr="004C23ED">
        <w:rPr>
          <w:rFonts w:asciiTheme="minorHAnsi" w:hAnsiTheme="minorHAnsi"/>
          <w:b/>
          <w:sz w:val="22"/>
          <w:szCs w:val="22"/>
        </w:rPr>
        <w:t>.</w:t>
      </w:r>
      <w:r w:rsidR="00B209D1">
        <w:rPr>
          <w:rFonts w:asciiTheme="minorHAnsi" w:hAnsiTheme="minorHAnsi"/>
          <w:b/>
          <w:sz w:val="22"/>
          <w:szCs w:val="22"/>
        </w:rPr>
        <w:t>11</w:t>
      </w:r>
      <w:r w:rsidR="008027AF" w:rsidRPr="004C23ED">
        <w:rPr>
          <w:rFonts w:asciiTheme="minorHAnsi" w:hAnsiTheme="minorHAnsi"/>
          <w:b/>
          <w:sz w:val="22"/>
          <w:szCs w:val="22"/>
        </w:rPr>
        <w:t>.2015.</w:t>
      </w:r>
    </w:p>
    <w:p w:rsidR="009F0BD4" w:rsidRPr="007D5674" w:rsidRDefault="009F0BD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b/>
          <w:bCs/>
          <w:sz w:val="22"/>
          <w:szCs w:val="22"/>
        </w:rPr>
        <w:t xml:space="preserve">Obsah ponuky </w:t>
      </w:r>
    </w:p>
    <w:p w:rsidR="007D5674" w:rsidRPr="007D5674" w:rsidRDefault="007D5674" w:rsidP="000D219C">
      <w:pPr>
        <w:tabs>
          <w:tab w:val="left" w:pos="540"/>
        </w:tabs>
        <w:ind w:left="539" w:hanging="255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Ponuka predložená uchádzačom musí obsahovať tieto doklady:</w:t>
      </w:r>
    </w:p>
    <w:p w:rsidR="007D5674" w:rsidRPr="007D5674" w:rsidRDefault="007D5674" w:rsidP="000D219C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vyplnenú a osobou oprávnenou konať </w:t>
      </w:r>
      <w:r w:rsidR="009F0BD4">
        <w:rPr>
          <w:rFonts w:asciiTheme="minorHAnsi" w:hAnsiTheme="minorHAnsi"/>
          <w:sz w:val="22"/>
          <w:szCs w:val="22"/>
        </w:rPr>
        <w:t>za</w:t>
      </w:r>
      <w:r w:rsidRPr="007D5674">
        <w:rPr>
          <w:rFonts w:asciiTheme="minorHAnsi" w:hAnsiTheme="minorHAnsi"/>
          <w:sz w:val="22"/>
          <w:szCs w:val="22"/>
        </w:rPr>
        <w:t xml:space="preserve"> uchádzača</w:t>
      </w:r>
      <w:r w:rsidR="009F0BD4" w:rsidRPr="009F0BD4">
        <w:rPr>
          <w:rFonts w:asciiTheme="minorHAnsi" w:hAnsiTheme="minorHAnsi"/>
          <w:sz w:val="22"/>
          <w:szCs w:val="22"/>
        </w:rPr>
        <w:t xml:space="preserve"> </w:t>
      </w:r>
      <w:r w:rsidR="009F0BD4" w:rsidRPr="007D5674">
        <w:rPr>
          <w:rFonts w:asciiTheme="minorHAnsi" w:hAnsiTheme="minorHAnsi"/>
          <w:sz w:val="22"/>
          <w:szCs w:val="22"/>
        </w:rPr>
        <w:t>podpísanú</w:t>
      </w:r>
      <w:r w:rsidRPr="007D5674">
        <w:rPr>
          <w:rFonts w:asciiTheme="minorHAnsi" w:hAnsiTheme="minorHAnsi"/>
          <w:sz w:val="22"/>
          <w:szCs w:val="22"/>
        </w:rPr>
        <w:t xml:space="preserve"> </w:t>
      </w:r>
      <w:r w:rsidR="004F776E">
        <w:rPr>
          <w:rFonts w:asciiTheme="minorHAnsi" w:hAnsiTheme="minorHAnsi"/>
          <w:sz w:val="22"/>
          <w:szCs w:val="22"/>
        </w:rPr>
        <w:t>„</w:t>
      </w:r>
      <w:r w:rsidRPr="007D5674">
        <w:rPr>
          <w:rFonts w:asciiTheme="minorHAnsi" w:hAnsiTheme="minorHAnsi"/>
          <w:sz w:val="22"/>
          <w:szCs w:val="22"/>
        </w:rPr>
        <w:t>Ceno</w:t>
      </w:r>
      <w:r w:rsidR="009F0BD4">
        <w:rPr>
          <w:rFonts w:asciiTheme="minorHAnsi" w:hAnsiTheme="minorHAnsi"/>
          <w:sz w:val="22"/>
          <w:szCs w:val="22"/>
        </w:rPr>
        <w:t>v</w:t>
      </w:r>
      <w:r w:rsidR="004F776E">
        <w:rPr>
          <w:rFonts w:asciiTheme="minorHAnsi" w:hAnsiTheme="minorHAnsi"/>
          <w:sz w:val="22"/>
          <w:szCs w:val="22"/>
        </w:rPr>
        <w:t>ú</w:t>
      </w:r>
      <w:r w:rsidR="009F0BD4">
        <w:rPr>
          <w:rFonts w:asciiTheme="minorHAnsi" w:hAnsiTheme="minorHAnsi"/>
          <w:sz w:val="22"/>
          <w:szCs w:val="22"/>
        </w:rPr>
        <w:t xml:space="preserve"> špecifikáci</w:t>
      </w:r>
      <w:r w:rsidR="004F776E">
        <w:rPr>
          <w:rFonts w:asciiTheme="minorHAnsi" w:hAnsiTheme="minorHAnsi"/>
          <w:sz w:val="22"/>
          <w:szCs w:val="22"/>
        </w:rPr>
        <w:t>u</w:t>
      </w:r>
      <w:r w:rsidR="009F0BD4">
        <w:rPr>
          <w:rFonts w:asciiTheme="minorHAnsi" w:hAnsiTheme="minorHAnsi"/>
          <w:sz w:val="22"/>
          <w:szCs w:val="22"/>
        </w:rPr>
        <w:t xml:space="preserve"> predmetu z</w:t>
      </w:r>
      <w:r w:rsidR="000B190D">
        <w:rPr>
          <w:rFonts w:asciiTheme="minorHAnsi" w:hAnsiTheme="minorHAnsi"/>
          <w:sz w:val="22"/>
          <w:szCs w:val="22"/>
        </w:rPr>
        <w:t>ákazky</w:t>
      </w:r>
      <w:r w:rsidR="009F0BD4">
        <w:rPr>
          <w:rFonts w:asciiTheme="minorHAnsi" w:hAnsiTheme="minorHAnsi"/>
          <w:sz w:val="22"/>
          <w:szCs w:val="22"/>
        </w:rPr>
        <w:t>“</w:t>
      </w:r>
    </w:p>
    <w:p w:rsidR="007D5674" w:rsidRPr="007D5674" w:rsidRDefault="007D5674" w:rsidP="000D219C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doklad o oprávnení podnikať nie starší ako tri mesiace ku dňu predloženia ponuky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7D5674">
        <w:rPr>
          <w:rFonts w:asciiTheme="minorHAnsi" w:hAnsiTheme="minorHAnsi"/>
          <w:bCs/>
          <w:sz w:val="22"/>
          <w:szCs w:val="22"/>
        </w:rPr>
        <w:t xml:space="preserve">    </w:t>
      </w:r>
    </w:p>
    <w:p w:rsidR="007D5674" w:rsidRPr="000D219C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D219C">
        <w:rPr>
          <w:rFonts w:asciiTheme="minorHAnsi" w:hAnsiTheme="minorHAnsi"/>
          <w:b/>
          <w:sz w:val="22"/>
          <w:szCs w:val="22"/>
        </w:rPr>
        <w:t xml:space="preserve">Kritériá </w:t>
      </w:r>
      <w:r w:rsidR="00A71565">
        <w:rPr>
          <w:rFonts w:asciiTheme="minorHAnsi" w:hAnsiTheme="minorHAnsi"/>
          <w:b/>
          <w:sz w:val="22"/>
          <w:szCs w:val="22"/>
        </w:rPr>
        <w:t>na vy</w:t>
      </w:r>
      <w:r w:rsidRPr="000D219C">
        <w:rPr>
          <w:rFonts w:asciiTheme="minorHAnsi" w:hAnsiTheme="minorHAnsi"/>
          <w:b/>
          <w:sz w:val="22"/>
          <w:szCs w:val="22"/>
        </w:rPr>
        <w:t>hodnoteni</w:t>
      </w:r>
      <w:r w:rsidR="00A71565">
        <w:rPr>
          <w:rFonts w:asciiTheme="minorHAnsi" w:hAnsiTheme="minorHAnsi"/>
          <w:b/>
          <w:sz w:val="22"/>
          <w:szCs w:val="22"/>
        </w:rPr>
        <w:t>e</w:t>
      </w:r>
      <w:r w:rsidRPr="000D219C">
        <w:rPr>
          <w:rFonts w:asciiTheme="minorHAnsi" w:hAnsiTheme="minorHAnsi"/>
          <w:b/>
          <w:sz w:val="22"/>
          <w:szCs w:val="22"/>
        </w:rPr>
        <w:t xml:space="preserve"> ponúk</w:t>
      </w:r>
      <w:r w:rsidR="009F0BD4" w:rsidRPr="000D219C">
        <w:rPr>
          <w:rFonts w:asciiTheme="minorHAnsi" w:hAnsiTheme="minorHAnsi"/>
          <w:b/>
          <w:sz w:val="22"/>
          <w:szCs w:val="22"/>
        </w:rPr>
        <w:t>:</w:t>
      </w:r>
      <w:r w:rsidRPr="000D219C">
        <w:rPr>
          <w:rFonts w:asciiTheme="minorHAnsi" w:hAnsiTheme="minorHAnsi"/>
          <w:b/>
          <w:sz w:val="22"/>
          <w:szCs w:val="22"/>
        </w:rPr>
        <w:t xml:space="preserve"> </w:t>
      </w:r>
    </w:p>
    <w:p w:rsidR="007D5674" w:rsidRPr="007D5674" w:rsidRDefault="006F786A" w:rsidP="000D219C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27AF">
        <w:rPr>
          <w:rFonts w:asciiTheme="minorHAnsi" w:hAnsiTheme="minorHAnsi"/>
          <w:szCs w:val="22"/>
          <w:lang w:val="sk-SK"/>
        </w:rPr>
        <w:instrText xml:space="preserve"> FORMCHECKBOX </w:instrText>
      </w:r>
      <w:r>
        <w:rPr>
          <w:rFonts w:asciiTheme="minorHAnsi" w:hAnsiTheme="minorHAnsi"/>
          <w:szCs w:val="22"/>
          <w:lang w:val="sk-SK"/>
        </w:rPr>
      </w:r>
      <w:r>
        <w:rPr>
          <w:rFonts w:asciiTheme="minorHAnsi" w:hAnsiTheme="minorHAnsi"/>
          <w:szCs w:val="22"/>
          <w:lang w:val="sk-SK"/>
        </w:rPr>
        <w:fldChar w:fldCharType="separate"/>
      </w:r>
      <w:r>
        <w:rPr>
          <w:rFonts w:asciiTheme="minorHAnsi" w:hAnsiTheme="minorHAnsi"/>
          <w:szCs w:val="22"/>
          <w:lang w:val="sk-SK"/>
        </w:rPr>
        <w:fldChar w:fldCharType="end"/>
      </w:r>
      <w:r w:rsidR="007D5674" w:rsidRPr="007D5674">
        <w:rPr>
          <w:rFonts w:asciiTheme="minorHAnsi" w:hAnsiTheme="minorHAnsi"/>
          <w:szCs w:val="22"/>
          <w:lang w:val="sk-SK"/>
        </w:rPr>
        <w:t xml:space="preserve">  Najnižšia cena s DPH</w:t>
      </w:r>
    </w:p>
    <w:p w:rsidR="00BF37E1" w:rsidRPr="00BF37E1" w:rsidRDefault="00BF37E1" w:rsidP="00706882">
      <w:pPr>
        <w:jc w:val="both"/>
        <w:rPr>
          <w:rFonts w:asciiTheme="minorHAnsi" w:hAnsiTheme="minorHAnsi"/>
          <w:sz w:val="22"/>
          <w:szCs w:val="22"/>
        </w:rPr>
      </w:pPr>
    </w:p>
    <w:p w:rsidR="007D5674" w:rsidRDefault="007D5674" w:rsidP="000D219C">
      <w:pPr>
        <w:pStyle w:val="Zkladntext"/>
        <w:tabs>
          <w:tab w:val="left" w:pos="284"/>
          <w:tab w:val="num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V</w:t>
      </w:r>
      <w:r w:rsidRPr="007D5674">
        <w:rPr>
          <w:rFonts w:asciiTheme="minorHAnsi" w:hAnsiTheme="minorHAnsi"/>
          <w:b/>
          <w:bCs/>
          <w:sz w:val="22"/>
          <w:szCs w:val="22"/>
        </w:rPr>
        <w:t>erejný o</w:t>
      </w:r>
      <w:r w:rsidRPr="007D5674">
        <w:rPr>
          <w:rFonts w:asciiTheme="minorHAnsi" w:hAnsiTheme="minorHAnsi"/>
          <w:b/>
          <w:sz w:val="22"/>
          <w:szCs w:val="22"/>
        </w:rPr>
        <w:t xml:space="preserve">bstarávateľ si vyhradzuje právo neprijať ponuku, ktorej celková cena za dodanie predmetu zákazky prevyšuje finančný limit vyčlenený verejným obstarávateľom pre požadovaný predmet zákazky. </w:t>
      </w:r>
    </w:p>
    <w:p w:rsidR="009F0BD4" w:rsidRPr="009F0BD4" w:rsidRDefault="009F0BD4" w:rsidP="000D219C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4F776E" w:rsidRPr="004F776E" w:rsidRDefault="00A41A26" w:rsidP="000D219C">
      <w:pPr>
        <w:numPr>
          <w:ilvl w:val="0"/>
          <w:numId w:val="3"/>
        </w:numPr>
        <w:tabs>
          <w:tab w:val="left" w:pos="0"/>
          <w:tab w:val="left" w:pos="3119"/>
          <w:tab w:val="left" w:pos="5387"/>
        </w:tabs>
        <w:ind w:left="284" w:hanging="284"/>
        <w:rPr>
          <w:rFonts w:asciiTheme="minorHAnsi" w:hAnsiTheme="minorHAnsi"/>
          <w:szCs w:val="22"/>
        </w:rPr>
      </w:pPr>
      <w:r w:rsidRPr="004F776E">
        <w:rPr>
          <w:rFonts w:asciiTheme="minorHAnsi" w:hAnsiTheme="minorHAnsi"/>
          <w:b/>
          <w:bCs/>
          <w:sz w:val="22"/>
          <w:szCs w:val="22"/>
        </w:rPr>
        <w:t>Navrhnutý spôsob vzniku záväzku</w:t>
      </w:r>
      <w:r w:rsidR="00D93C6D" w:rsidRPr="004F776E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D93C6D" w:rsidRPr="004F776E" w:rsidRDefault="006F786A" w:rsidP="004F776E">
      <w:pPr>
        <w:tabs>
          <w:tab w:val="left" w:pos="0"/>
          <w:tab w:val="left" w:pos="3119"/>
          <w:tab w:val="left" w:pos="5387"/>
        </w:tabs>
        <w:ind w:left="284"/>
        <w:rPr>
          <w:rFonts w:asciiTheme="minorHAnsi" w:hAnsiTheme="minorHAnsi"/>
          <w:szCs w:val="22"/>
        </w:rPr>
      </w:pPr>
      <w:r w:rsidRPr="004F776E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F776E" w:rsidRPr="004F776E">
        <w:rPr>
          <w:rFonts w:asciiTheme="minorHAnsi" w:hAnsiTheme="minorHAnsi"/>
          <w:szCs w:val="22"/>
        </w:rPr>
        <w:instrText xml:space="preserve"> FORMCHECKBOX </w:instrText>
      </w:r>
      <w:r>
        <w:rPr>
          <w:rFonts w:asciiTheme="minorHAnsi" w:hAnsiTheme="minorHAnsi"/>
          <w:szCs w:val="22"/>
        </w:rPr>
      </w:r>
      <w:r>
        <w:rPr>
          <w:rFonts w:asciiTheme="minorHAnsi" w:hAnsiTheme="minorHAnsi"/>
          <w:szCs w:val="22"/>
        </w:rPr>
        <w:fldChar w:fldCharType="separate"/>
      </w:r>
      <w:r w:rsidRPr="004F776E">
        <w:rPr>
          <w:rFonts w:asciiTheme="minorHAnsi" w:hAnsiTheme="minorHAnsi"/>
          <w:szCs w:val="22"/>
        </w:rPr>
        <w:fldChar w:fldCharType="end"/>
      </w:r>
      <w:r w:rsidR="00D93C6D" w:rsidRPr="004F776E">
        <w:rPr>
          <w:rFonts w:asciiTheme="minorHAnsi" w:hAnsiTheme="minorHAnsi"/>
          <w:szCs w:val="22"/>
        </w:rPr>
        <w:t xml:space="preserve">  Zmluva</w:t>
      </w:r>
    </w:p>
    <w:p w:rsidR="007D5674" w:rsidRPr="007D5674" w:rsidRDefault="007D5674" w:rsidP="007D5674">
      <w:pPr>
        <w:pStyle w:val="Zkladntext"/>
        <w:ind w:left="705" w:right="458" w:hanging="345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7D5674">
      <w:pPr>
        <w:pStyle w:val="Zkladntext"/>
        <w:ind w:left="360" w:right="458"/>
        <w:jc w:val="center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Cs/>
          <w:sz w:val="22"/>
          <w:szCs w:val="22"/>
        </w:rPr>
        <w:t xml:space="preserve">       </w:t>
      </w:r>
    </w:p>
    <w:p w:rsidR="007D5674" w:rsidRPr="007D5674" w:rsidRDefault="007D5674" w:rsidP="007D5674">
      <w:pPr>
        <w:jc w:val="both"/>
        <w:rPr>
          <w:rFonts w:asciiTheme="minorHAnsi" w:hAnsiTheme="minorHAnsi"/>
          <w:sz w:val="22"/>
          <w:szCs w:val="22"/>
        </w:rPr>
      </w:pPr>
    </w:p>
    <w:p w:rsidR="007D5674" w:rsidRPr="009F0BD4" w:rsidRDefault="004F776E" w:rsidP="000D219C">
      <w:pPr>
        <w:pStyle w:val="Odsekzoznamu"/>
        <w:tabs>
          <w:tab w:val="left" w:pos="0"/>
          <w:tab w:val="left" w:pos="3119"/>
          <w:tab w:val="left" w:pos="5387"/>
        </w:tabs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 Holíči </w:t>
      </w:r>
      <w:r w:rsidR="00050B85">
        <w:rPr>
          <w:rFonts w:asciiTheme="minorHAnsi" w:hAnsiTheme="minorHAnsi"/>
          <w:bCs/>
          <w:sz w:val="22"/>
          <w:szCs w:val="22"/>
        </w:rPr>
        <w:t>3.11.2015</w:t>
      </w:r>
      <w:r w:rsidR="007D5674" w:rsidRPr="009F0BD4">
        <w:rPr>
          <w:rFonts w:asciiTheme="minorHAnsi" w:hAnsiTheme="minorHAnsi"/>
          <w:bCs/>
          <w:sz w:val="22"/>
          <w:szCs w:val="22"/>
        </w:rPr>
        <w:t xml:space="preserve"> </w:t>
      </w:r>
    </w:p>
    <w:p w:rsidR="007D5674" w:rsidRPr="007D5674" w:rsidRDefault="007D5674" w:rsidP="007D5674">
      <w:pPr>
        <w:pStyle w:val="Nadpis8"/>
        <w:spacing w:before="0" w:after="0"/>
        <w:ind w:left="5664"/>
        <w:rPr>
          <w:rFonts w:asciiTheme="minorHAnsi" w:hAnsiTheme="minorHAnsi"/>
          <w:i w:val="0"/>
          <w:iCs w:val="0"/>
          <w:sz w:val="22"/>
          <w:szCs w:val="22"/>
        </w:rPr>
      </w:pPr>
    </w:p>
    <w:p w:rsidR="007D5674" w:rsidRPr="007D5674" w:rsidRDefault="007D5674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9F0BD4">
      <w:pPr>
        <w:pStyle w:val="Obyajntext"/>
        <w:ind w:left="495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....................................</w:t>
      </w:r>
      <w:r w:rsidR="009F0BD4">
        <w:rPr>
          <w:rFonts w:asciiTheme="minorHAnsi" w:hAnsiTheme="minorHAnsi"/>
          <w:sz w:val="22"/>
          <w:szCs w:val="22"/>
        </w:rPr>
        <w:t>.........</w:t>
      </w:r>
      <w:r w:rsidR="009F0BD4">
        <w:rPr>
          <w:rFonts w:asciiTheme="minorHAnsi" w:hAnsiTheme="minorHAnsi"/>
          <w:sz w:val="22"/>
          <w:szCs w:val="22"/>
        </w:rPr>
        <w:tab/>
      </w:r>
      <w:r w:rsidR="009F0BD4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6653E2" w:rsidRPr="007D5674" w:rsidRDefault="004F776E" w:rsidP="004F77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Ing. Jozef Pavlík </w:t>
      </w:r>
    </w:p>
    <w:sectPr w:rsidR="006653E2" w:rsidRPr="007D5674" w:rsidSect="002F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20E5"/>
    <w:multiLevelType w:val="hybridMultilevel"/>
    <w:tmpl w:val="36F0E4B0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812BC8"/>
    <w:multiLevelType w:val="hybridMultilevel"/>
    <w:tmpl w:val="8A36C09C"/>
    <w:lvl w:ilvl="0" w:tplc="9B0CBA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8EB"/>
    <w:multiLevelType w:val="hybridMultilevel"/>
    <w:tmpl w:val="D1843086"/>
    <w:lvl w:ilvl="0" w:tplc="ACFCCF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BF2953"/>
    <w:multiLevelType w:val="hybridMultilevel"/>
    <w:tmpl w:val="02862396"/>
    <w:lvl w:ilvl="0" w:tplc="A0C67AD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674"/>
    <w:rsid w:val="000360E1"/>
    <w:rsid w:val="00050B85"/>
    <w:rsid w:val="000B190D"/>
    <w:rsid w:val="000D219C"/>
    <w:rsid w:val="00103730"/>
    <w:rsid w:val="00120FEB"/>
    <w:rsid w:val="0022192B"/>
    <w:rsid w:val="00277B60"/>
    <w:rsid w:val="00284129"/>
    <w:rsid w:val="002C1B2B"/>
    <w:rsid w:val="002D0D80"/>
    <w:rsid w:val="002D54B5"/>
    <w:rsid w:val="002F07F5"/>
    <w:rsid w:val="00371EC7"/>
    <w:rsid w:val="003B1647"/>
    <w:rsid w:val="004C23ED"/>
    <w:rsid w:val="004F776E"/>
    <w:rsid w:val="00594601"/>
    <w:rsid w:val="00611442"/>
    <w:rsid w:val="00620573"/>
    <w:rsid w:val="006653E2"/>
    <w:rsid w:val="006A45F6"/>
    <w:rsid w:val="006F786A"/>
    <w:rsid w:val="00706882"/>
    <w:rsid w:val="007C5BBD"/>
    <w:rsid w:val="007D5674"/>
    <w:rsid w:val="008027AF"/>
    <w:rsid w:val="00802975"/>
    <w:rsid w:val="008104AA"/>
    <w:rsid w:val="0081076E"/>
    <w:rsid w:val="008D509C"/>
    <w:rsid w:val="009A4CA0"/>
    <w:rsid w:val="009F0BD4"/>
    <w:rsid w:val="00A41A26"/>
    <w:rsid w:val="00A71565"/>
    <w:rsid w:val="00A80EDF"/>
    <w:rsid w:val="00B07BD6"/>
    <w:rsid w:val="00B209D1"/>
    <w:rsid w:val="00BF37E1"/>
    <w:rsid w:val="00C84763"/>
    <w:rsid w:val="00CC22B1"/>
    <w:rsid w:val="00CC692E"/>
    <w:rsid w:val="00CE586D"/>
    <w:rsid w:val="00CF156D"/>
    <w:rsid w:val="00D93C6D"/>
    <w:rsid w:val="00E65732"/>
    <w:rsid w:val="00E7656E"/>
    <w:rsid w:val="00F77518"/>
    <w:rsid w:val="00F841E7"/>
    <w:rsid w:val="00FB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</w:rPr>
  </w:style>
  <w:style w:type="character" w:styleId="Hypertextovprepojenie">
    <w:name w:val="Hyperlink"/>
    <w:basedOn w:val="Predvolenpsmoodseku"/>
    <w:uiPriority w:val="99"/>
    <w:unhideWhenUsed/>
    <w:rsid w:val="004F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Heading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al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BodyText">
    <w:name w:val="Body Text"/>
    <w:basedOn w:val="Normal"/>
    <w:link w:val="Body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BodyTextChar">
    <w:name w:val="Body Text Char"/>
    <w:basedOn w:val="DefaultParagraphFont"/>
    <w:link w:val="Body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lainText">
    <w:name w:val="Plain Text"/>
    <w:basedOn w:val="Normal"/>
    <w:link w:val="Plai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7D5674"/>
    <w:pPr>
      <w:ind w:left="708"/>
    </w:pPr>
  </w:style>
  <w:style w:type="paragraph" w:styleId="BodyTextIndent2">
    <w:name w:val="Body Text Indent 2"/>
    <w:basedOn w:val="Normal"/>
    <w:link w:val="BodyTextIndent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D5674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abelkovc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Mužíková, Miroslava</dc:creator>
  <cp:lastModifiedBy>Maria Kapsova</cp:lastModifiedBy>
  <cp:revision>13</cp:revision>
  <cp:lastPrinted>2015-11-04T11:26:00Z</cp:lastPrinted>
  <dcterms:created xsi:type="dcterms:W3CDTF">2015-05-22T06:20:00Z</dcterms:created>
  <dcterms:modified xsi:type="dcterms:W3CDTF">2015-11-26T11:55:00Z</dcterms:modified>
</cp:coreProperties>
</file>